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1A584" w14:textId="77777777" w:rsidR="00E30D90" w:rsidRDefault="00E30D90"/>
    <w:p w14:paraId="38177A11" w14:textId="77777777" w:rsidR="002278C6" w:rsidRPr="002278C6" w:rsidRDefault="002278C6" w:rsidP="002278C6"/>
    <w:p w14:paraId="77B2B218" w14:textId="77777777" w:rsidR="002278C6" w:rsidRPr="002278C6" w:rsidRDefault="002278C6" w:rsidP="002278C6"/>
    <w:p w14:paraId="1D672D58" w14:textId="77777777" w:rsidR="002278C6" w:rsidRPr="002278C6" w:rsidRDefault="002278C6" w:rsidP="002278C6"/>
    <w:p w14:paraId="1A434EBB" w14:textId="77777777" w:rsidR="002278C6" w:rsidRDefault="002278C6" w:rsidP="002278C6"/>
    <w:p w14:paraId="23301388" w14:textId="77777777" w:rsidR="002278C6" w:rsidRPr="002278C6" w:rsidRDefault="002278C6" w:rsidP="002278C6">
      <w:pPr>
        <w:pStyle w:val="Title"/>
        <w:snapToGrid w:val="0"/>
        <w:spacing w:before="120" w:after="120"/>
        <w:contextualSpacing w:val="0"/>
        <w:jc w:val="center"/>
        <w:rPr>
          <w:color w:val="C00000"/>
          <w:lang w:val="en-US"/>
        </w:rPr>
      </w:pPr>
      <w:r>
        <w:tab/>
      </w:r>
      <w:r w:rsidRPr="00E7220E">
        <w:rPr>
          <w:color w:val="C00000"/>
          <w:lang w:val="en-US"/>
        </w:rPr>
        <w:t>[</w:t>
      </w:r>
      <w:r w:rsidR="00961340">
        <w:rPr>
          <w:color w:val="C00000"/>
          <w:lang w:val="en-US"/>
        </w:rPr>
        <w:t>Example</w:t>
      </w:r>
      <w:r w:rsidRPr="00E7220E">
        <w:rPr>
          <w:color w:val="C00000"/>
          <w:lang w:val="en-US"/>
        </w:rPr>
        <w:t>]</w:t>
      </w:r>
    </w:p>
    <w:p w14:paraId="066A19B5" w14:textId="77777777" w:rsidR="002278C6" w:rsidRDefault="002278C6" w:rsidP="002278C6">
      <w:pPr>
        <w:pStyle w:val="Title"/>
      </w:pPr>
      <w:r>
        <w:t>IQA Sampling Plan</w:t>
      </w:r>
    </w:p>
    <w:p w14:paraId="2F68EB4E" w14:textId="77777777" w:rsidR="00A563C5" w:rsidRPr="00A563C5" w:rsidRDefault="00A563C5" w:rsidP="00A563C5">
      <w:pPr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134"/>
        <w:gridCol w:w="7455"/>
      </w:tblGrid>
      <w:tr w:rsidR="002278C6" w:rsidRPr="00A563C5" w14:paraId="6C81B510" w14:textId="77777777" w:rsidTr="002278C6">
        <w:tc>
          <w:tcPr>
            <w:tcW w:w="3114" w:type="dxa"/>
          </w:tcPr>
          <w:p w14:paraId="6717CBCD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 xml:space="preserve">Qualification </w:t>
            </w:r>
          </w:p>
        </w:tc>
        <w:tc>
          <w:tcPr>
            <w:tcW w:w="12274" w:type="dxa"/>
            <w:gridSpan w:val="3"/>
          </w:tcPr>
          <w:p w14:paraId="16F267B8" w14:textId="09BDBDFB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0F00E2">
              <w:rPr>
                <w:rFonts w:ascii="Optima" w:hAnsi="Optima"/>
                <w:sz w:val="21"/>
                <w:szCs w:val="21"/>
                <w:lang w:eastAsia="en-US"/>
              </w:rPr>
              <w:t xml:space="preserve">ATHE Level </w:t>
            </w:r>
            <w:r w:rsidR="000F00E2" w:rsidRPr="000F00E2">
              <w:rPr>
                <w:rFonts w:ascii="Optima" w:hAnsi="Optima"/>
                <w:sz w:val="21"/>
                <w:szCs w:val="21"/>
                <w:lang w:eastAsia="en-US"/>
              </w:rPr>
              <w:t>7 Extended Diploma in Strategic Management</w:t>
            </w:r>
          </w:p>
        </w:tc>
      </w:tr>
      <w:tr w:rsidR="002278C6" w:rsidRPr="00A563C5" w14:paraId="6ABB6C56" w14:textId="77777777" w:rsidTr="002278C6">
        <w:tc>
          <w:tcPr>
            <w:tcW w:w="3114" w:type="dxa"/>
          </w:tcPr>
          <w:p w14:paraId="470C21FF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Number of Learners</w:t>
            </w:r>
          </w:p>
        </w:tc>
        <w:tc>
          <w:tcPr>
            <w:tcW w:w="12274" w:type="dxa"/>
            <w:gridSpan w:val="3"/>
          </w:tcPr>
          <w:p w14:paraId="3780FECA" w14:textId="379E3D25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</w:tr>
      <w:tr w:rsidR="002278C6" w:rsidRPr="00A563C5" w14:paraId="263780FA" w14:textId="77777777" w:rsidTr="002278C6">
        <w:tc>
          <w:tcPr>
            <w:tcW w:w="3114" w:type="dxa"/>
          </w:tcPr>
          <w:p w14:paraId="33382118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 xml:space="preserve">Start Date </w:t>
            </w:r>
          </w:p>
        </w:tc>
        <w:tc>
          <w:tcPr>
            <w:tcW w:w="12274" w:type="dxa"/>
            <w:gridSpan w:val="3"/>
          </w:tcPr>
          <w:p w14:paraId="0B5A673F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>-</w:t>
            </w:r>
          </w:p>
        </w:tc>
      </w:tr>
      <w:tr w:rsidR="002278C6" w:rsidRPr="00A563C5" w14:paraId="09AE897D" w14:textId="77777777" w:rsidTr="002278C6">
        <w:tc>
          <w:tcPr>
            <w:tcW w:w="3114" w:type="dxa"/>
          </w:tcPr>
          <w:p w14:paraId="3A5BCD4A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End Date</w:t>
            </w:r>
          </w:p>
        </w:tc>
        <w:tc>
          <w:tcPr>
            <w:tcW w:w="12274" w:type="dxa"/>
            <w:gridSpan w:val="3"/>
          </w:tcPr>
          <w:p w14:paraId="6EDF5AE2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sz w:val="16"/>
                <w:szCs w:val="16"/>
                <w:lang w:eastAsia="en-US"/>
              </w:rPr>
              <w:t>-</w:t>
            </w:r>
          </w:p>
        </w:tc>
      </w:tr>
      <w:tr w:rsidR="002278C6" w:rsidRPr="00A563C5" w14:paraId="537C7AAC" w14:textId="77777777" w:rsidTr="002278C6">
        <w:tc>
          <w:tcPr>
            <w:tcW w:w="3114" w:type="dxa"/>
          </w:tcPr>
          <w:p w14:paraId="07DD3DC8" w14:textId="77777777" w:rsidR="002278C6" w:rsidRPr="00A563C5" w:rsidRDefault="002278C6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Internal Verifier</w:t>
            </w:r>
            <w:r w:rsidR="00A563C5" w:rsidRPr="00A563C5">
              <w:rPr>
                <w:rFonts w:ascii="Optima" w:hAnsi="Optima"/>
                <w:sz w:val="16"/>
                <w:szCs w:val="16"/>
                <w:lang w:eastAsia="en-US"/>
              </w:rPr>
              <w:t>(s)</w:t>
            </w:r>
          </w:p>
        </w:tc>
        <w:tc>
          <w:tcPr>
            <w:tcW w:w="12274" w:type="dxa"/>
            <w:gridSpan w:val="3"/>
          </w:tcPr>
          <w:p w14:paraId="4D97CC11" w14:textId="77777777" w:rsidR="002278C6" w:rsidRPr="00A563C5" w:rsidRDefault="00961340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961340">
              <w:rPr>
                <w:rFonts w:ascii="Optima" w:hAnsi="Optima"/>
                <w:color w:val="C00000"/>
                <w:sz w:val="16"/>
                <w:szCs w:val="16"/>
                <w:lang w:eastAsia="en-US"/>
              </w:rPr>
              <w:t>[insert name]</w:t>
            </w:r>
          </w:p>
        </w:tc>
      </w:tr>
      <w:tr w:rsidR="00A563C5" w:rsidRPr="00A563C5" w14:paraId="42ADA5E0" w14:textId="77777777" w:rsidTr="008B1E0B">
        <w:tc>
          <w:tcPr>
            <w:tcW w:w="3114" w:type="dxa"/>
            <w:vMerge w:val="restart"/>
          </w:tcPr>
          <w:p w14:paraId="697AF1CC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Assessors</w:t>
            </w:r>
          </w:p>
        </w:tc>
        <w:tc>
          <w:tcPr>
            <w:tcW w:w="3685" w:type="dxa"/>
          </w:tcPr>
          <w:p w14:paraId="2C9B0CBB" w14:textId="395648B3" w:rsidR="00A563C5" w:rsidRPr="003437C3" w:rsidRDefault="003C27B4" w:rsidP="002278C6">
            <w:pPr>
              <w:spacing w:before="120" w:after="120"/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ASSESSOR A</w:t>
            </w:r>
          </w:p>
        </w:tc>
        <w:tc>
          <w:tcPr>
            <w:tcW w:w="1134" w:type="dxa"/>
            <w:vMerge w:val="restart"/>
          </w:tcPr>
          <w:p w14:paraId="534431CE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  <w:r w:rsidRPr="00A563C5">
              <w:rPr>
                <w:rFonts w:ascii="Optima" w:hAnsi="Optima"/>
                <w:sz w:val="16"/>
                <w:szCs w:val="16"/>
                <w:lang w:eastAsia="en-US"/>
              </w:rPr>
              <w:t>Sample size</w:t>
            </w:r>
          </w:p>
        </w:tc>
        <w:tc>
          <w:tcPr>
            <w:tcW w:w="7455" w:type="dxa"/>
          </w:tcPr>
          <w:p w14:paraId="7A379DCC" w14:textId="0692D3A0" w:rsidR="00A563C5" w:rsidRPr="003C27B4" w:rsidRDefault="003C27B4" w:rsidP="002278C6">
            <w:pPr>
              <w:spacing w:before="120" w:after="120"/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</w:pPr>
            <w:r w:rsidRPr="003C27B4"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2</w:t>
            </w:r>
            <w:r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5</w:t>
            </w:r>
            <w:r w:rsidRPr="003C27B4"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%</w:t>
            </w:r>
            <w:r w:rsidR="00FF7BFA" w:rsidRPr="003C27B4"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563C5" w:rsidRPr="00A563C5" w14:paraId="56D657E0" w14:textId="77777777" w:rsidTr="008B1E0B">
        <w:tc>
          <w:tcPr>
            <w:tcW w:w="3114" w:type="dxa"/>
            <w:vMerge/>
          </w:tcPr>
          <w:p w14:paraId="1AC16B81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14:paraId="0945E146" w14:textId="25AA474F" w:rsidR="00A563C5" w:rsidRPr="003437C3" w:rsidRDefault="003C27B4" w:rsidP="002278C6">
            <w:pPr>
              <w:spacing w:before="120" w:after="120"/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ASSESSOR B</w:t>
            </w:r>
          </w:p>
        </w:tc>
        <w:tc>
          <w:tcPr>
            <w:tcW w:w="1134" w:type="dxa"/>
            <w:vMerge/>
          </w:tcPr>
          <w:p w14:paraId="58DFF0C0" w14:textId="77777777" w:rsidR="00A563C5" w:rsidRPr="00A563C5" w:rsidRDefault="00A563C5" w:rsidP="002278C6">
            <w:pPr>
              <w:spacing w:before="120" w:after="120"/>
              <w:rPr>
                <w:rFonts w:ascii="Optima" w:hAnsi="Optima"/>
                <w:sz w:val="16"/>
                <w:szCs w:val="16"/>
                <w:lang w:eastAsia="en-US"/>
              </w:rPr>
            </w:pPr>
          </w:p>
        </w:tc>
        <w:tc>
          <w:tcPr>
            <w:tcW w:w="7455" w:type="dxa"/>
          </w:tcPr>
          <w:p w14:paraId="2223EA0A" w14:textId="49483486" w:rsidR="00A563C5" w:rsidRPr="003C27B4" w:rsidRDefault="003C27B4" w:rsidP="002278C6">
            <w:pPr>
              <w:spacing w:before="120" w:after="120"/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</w:pPr>
            <w:r w:rsidRPr="003C27B4"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>50%</w:t>
            </w:r>
            <w:r w:rsidR="008B1E0B" w:rsidRPr="003C27B4">
              <w:rPr>
                <w:rFonts w:ascii="Optima" w:hAnsi="Optima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14:paraId="1BBDCC26" w14:textId="77777777" w:rsidR="002278C6" w:rsidRPr="002278C6" w:rsidRDefault="002278C6" w:rsidP="002278C6">
      <w:pPr>
        <w:rPr>
          <w:lang w:eastAsia="en-US"/>
        </w:rPr>
      </w:pPr>
    </w:p>
    <w:p w14:paraId="5B4D8EB1" w14:textId="77777777" w:rsidR="002278C6" w:rsidRPr="002278C6" w:rsidRDefault="002278C6" w:rsidP="002278C6">
      <w:pPr>
        <w:rPr>
          <w:lang w:eastAsia="en-US"/>
        </w:rPr>
      </w:pPr>
    </w:p>
    <w:p w14:paraId="496801AE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361540D6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6865164D" w14:textId="77777777" w:rsidR="002278C6" w:rsidRDefault="002278C6" w:rsidP="002278C6">
      <w:pPr>
        <w:snapToGrid w:val="0"/>
        <w:spacing w:before="120" w:after="120"/>
        <w:rPr>
          <w:lang w:val="en-US"/>
        </w:rPr>
      </w:pPr>
    </w:p>
    <w:p w14:paraId="09156988" w14:textId="77777777" w:rsidR="00A563C5" w:rsidRDefault="00A563C5" w:rsidP="002278C6">
      <w:pPr>
        <w:snapToGrid w:val="0"/>
        <w:spacing w:before="120" w:after="120"/>
        <w:rPr>
          <w:lang w:val="en-US"/>
        </w:rPr>
      </w:pPr>
    </w:p>
    <w:p w14:paraId="65CD03DD" w14:textId="77777777" w:rsidR="003C27B4" w:rsidRDefault="003C27B4" w:rsidP="002278C6">
      <w:pPr>
        <w:snapToGrid w:val="0"/>
        <w:spacing w:before="120" w:after="120"/>
        <w:rPr>
          <w:lang w:val="en-US"/>
        </w:rPr>
      </w:pPr>
    </w:p>
    <w:p w14:paraId="157E4CEB" w14:textId="77777777" w:rsidR="00A563C5" w:rsidRDefault="00A563C5" w:rsidP="002278C6">
      <w:pPr>
        <w:snapToGrid w:val="0"/>
        <w:spacing w:before="120" w:after="120"/>
        <w:rPr>
          <w:lang w:val="en-US"/>
        </w:rPr>
      </w:pPr>
    </w:p>
    <w:p w14:paraId="295983ED" w14:textId="77777777" w:rsidR="008B1E0B" w:rsidRDefault="008B1E0B" w:rsidP="002278C6">
      <w:pPr>
        <w:tabs>
          <w:tab w:val="left" w:pos="2494"/>
        </w:tabs>
      </w:pPr>
    </w:p>
    <w:p w14:paraId="51510CB4" w14:textId="77777777" w:rsidR="00496738" w:rsidRDefault="00496738"/>
    <w:p w14:paraId="369D72FC" w14:textId="77777777" w:rsidR="00496738" w:rsidRDefault="00496738"/>
    <w:tbl>
      <w:tblPr>
        <w:tblStyle w:val="TableGrid"/>
        <w:tblW w:w="15299" w:type="dxa"/>
        <w:tblLook w:val="04A0" w:firstRow="1" w:lastRow="0" w:firstColumn="1" w:lastColumn="0" w:noHBand="0" w:noVBand="1"/>
      </w:tblPr>
      <w:tblGrid>
        <w:gridCol w:w="1384"/>
        <w:gridCol w:w="1253"/>
        <w:gridCol w:w="783"/>
        <w:gridCol w:w="728"/>
        <w:gridCol w:w="729"/>
        <w:gridCol w:w="728"/>
        <w:gridCol w:w="729"/>
        <w:gridCol w:w="728"/>
        <w:gridCol w:w="729"/>
        <w:gridCol w:w="728"/>
        <w:gridCol w:w="729"/>
        <w:gridCol w:w="728"/>
        <w:gridCol w:w="729"/>
        <w:gridCol w:w="728"/>
        <w:gridCol w:w="729"/>
        <w:gridCol w:w="728"/>
        <w:gridCol w:w="729"/>
        <w:gridCol w:w="1680"/>
      </w:tblGrid>
      <w:tr w:rsidR="003437C3" w14:paraId="44034189" w14:textId="77777777" w:rsidTr="003C27B4">
        <w:trPr>
          <w:cantSplit/>
          <w:trHeight w:val="412"/>
        </w:trPr>
        <w:tc>
          <w:tcPr>
            <w:tcW w:w="26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3F5E67D2" w14:textId="0DE2A667" w:rsid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Optima" w:hAnsi="Optima"/>
                <w:b/>
                <w:bCs/>
                <w:sz w:val="16"/>
                <w:szCs w:val="16"/>
              </w:rPr>
            </w:pPr>
            <w:r w:rsidRPr="003437C3">
              <w:rPr>
                <w:rFonts w:ascii="Optima" w:hAnsi="Optima"/>
                <w:b/>
                <w:bCs/>
                <w:sz w:val="20"/>
                <w:szCs w:val="20"/>
              </w:rPr>
              <w:t>LEARNER</w:t>
            </w:r>
          </w:p>
        </w:tc>
        <w:tc>
          <w:tcPr>
            <w:tcW w:w="783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</w:tcPr>
          <w:p w14:paraId="23C1AC0C" w14:textId="71021D0F" w:rsidR="003437C3" w:rsidRDefault="003437C3" w:rsidP="003437C3">
            <w:pPr>
              <w:tabs>
                <w:tab w:val="left" w:pos="2494"/>
              </w:tabs>
              <w:spacing w:before="40" w:after="40"/>
              <w:ind w:left="113" w:right="113"/>
              <w:jc w:val="center"/>
            </w:pPr>
            <w:r w:rsidRPr="003437C3">
              <w:rPr>
                <w:rFonts w:ascii="Optima" w:hAnsi="Optima"/>
                <w:b/>
                <w:bCs/>
                <w:sz w:val="20"/>
                <w:szCs w:val="20"/>
              </w:rPr>
              <w:t>ASSESSOR</w:t>
            </w:r>
          </w:p>
        </w:tc>
        <w:tc>
          <w:tcPr>
            <w:tcW w:w="5099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30F6B1E3" w14:textId="49CD623D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Optima" w:hAnsi="Optima"/>
                <w:b/>
                <w:bCs/>
                <w:sz w:val="20"/>
                <w:szCs w:val="20"/>
              </w:rPr>
            </w:pPr>
          </w:p>
        </w:tc>
        <w:tc>
          <w:tcPr>
            <w:tcW w:w="5100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5C733ADE" w14:textId="673E9214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F700085" w14:textId="77777777" w:rsid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Optima" w:hAnsi="Optima"/>
                <w:b/>
                <w:bCs/>
                <w:sz w:val="16"/>
                <w:szCs w:val="16"/>
              </w:rPr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IQA</w:t>
            </w:r>
          </w:p>
          <w:p w14:paraId="36D0D2F2" w14:textId="77777777" w:rsidR="003437C3" w:rsidRDefault="003437C3" w:rsidP="003437C3">
            <w:pPr>
              <w:tabs>
                <w:tab w:val="left" w:pos="2494"/>
              </w:tabs>
              <w:spacing w:before="40" w:after="40"/>
              <w:rPr>
                <w:rFonts w:ascii="Optima" w:hAnsi="Optima"/>
                <w:b/>
                <w:bCs/>
                <w:sz w:val="16"/>
                <w:szCs w:val="16"/>
              </w:rPr>
            </w:pPr>
          </w:p>
          <w:p w14:paraId="4BA64072" w14:textId="043965A9" w:rsidR="003437C3" w:rsidRDefault="003437C3" w:rsidP="003437C3">
            <w:pPr>
              <w:tabs>
                <w:tab w:val="left" w:pos="2494"/>
              </w:tabs>
              <w:spacing w:before="40" w:after="40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Date signed-off by IQA</w:t>
            </w:r>
          </w:p>
        </w:tc>
      </w:tr>
      <w:tr w:rsidR="003437C3" w14:paraId="4131B2F2" w14:textId="77777777" w:rsidTr="003C27B4">
        <w:trPr>
          <w:cantSplit/>
          <w:trHeight w:val="412"/>
        </w:trPr>
        <w:tc>
          <w:tcPr>
            <w:tcW w:w="2637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21967AD8" w14:textId="77777777" w:rsidR="003437C3" w:rsidRDefault="003437C3" w:rsidP="00B56072">
            <w:pPr>
              <w:tabs>
                <w:tab w:val="left" w:pos="2494"/>
              </w:tabs>
              <w:spacing w:before="40" w:after="40"/>
              <w:rPr>
                <w:rFonts w:ascii="Optima" w:hAnsi="Optima"/>
                <w:b/>
                <w:bCs/>
                <w:sz w:val="16"/>
                <w:szCs w:val="16"/>
              </w:rPr>
            </w:pPr>
          </w:p>
        </w:tc>
        <w:tc>
          <w:tcPr>
            <w:tcW w:w="7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24F3872A" w14:textId="77777777" w:rsidR="003437C3" w:rsidRDefault="003437C3" w:rsidP="00B56072">
            <w:pPr>
              <w:tabs>
                <w:tab w:val="left" w:pos="2494"/>
              </w:tabs>
              <w:spacing w:before="40" w:after="40"/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2D950FCE" w14:textId="2DAC749A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4A8C187E" w14:textId="06A4DB5E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7B947EA0" w14:textId="4025402D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0ACAACB3" w14:textId="772A7C24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1C500A26" w14:textId="1CD132BC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45A21358" w14:textId="6C334C7C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06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75CCF201" w14:textId="2ADFAF24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526D04CD" w14:textId="04791A51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3B5E10CD" w14:textId="7191967F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22B76AA1" w14:textId="053953E0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71827A60" w14:textId="34CFFFAD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359DB78D" w14:textId="7EBB0A0F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7E976DAB" w14:textId="427CDBDD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125723F9" w14:textId="134BD3CF" w:rsidR="003437C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437C3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1680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340BBBD5" w14:textId="77777777" w:rsidR="003437C3" w:rsidRDefault="003437C3" w:rsidP="00496738">
            <w:pPr>
              <w:tabs>
                <w:tab w:val="left" w:pos="2494"/>
              </w:tabs>
              <w:spacing w:before="40" w:after="40"/>
            </w:pPr>
          </w:p>
        </w:tc>
      </w:tr>
      <w:tr w:rsidR="003437C3" w14:paraId="64A13F5C" w14:textId="77777777" w:rsidTr="003C27B4">
        <w:trPr>
          <w:cantSplit/>
          <w:trHeight w:val="2197"/>
        </w:trPr>
        <w:tc>
          <w:tcPr>
            <w:tcW w:w="13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412211C" w14:textId="77777777" w:rsidR="003437C3" w:rsidRDefault="003437C3" w:rsidP="00B56072">
            <w:pPr>
              <w:tabs>
                <w:tab w:val="left" w:pos="2494"/>
              </w:tabs>
              <w:spacing w:before="40" w:after="40"/>
            </w:pP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>First name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068D0438" w14:textId="75113750" w:rsidR="003437C3" w:rsidRDefault="003437C3" w:rsidP="00B56072">
            <w:pPr>
              <w:tabs>
                <w:tab w:val="left" w:pos="2494"/>
              </w:tabs>
              <w:spacing w:before="40" w:after="40"/>
            </w:pPr>
            <w:r>
              <w:rPr>
                <w:rFonts w:ascii="Optima" w:hAnsi="Optima"/>
                <w:b/>
                <w:bCs/>
                <w:sz w:val="16"/>
                <w:szCs w:val="16"/>
              </w:rPr>
              <w:t>Last</w:t>
            </w:r>
            <w:r w:rsidRPr="00A563C5">
              <w:rPr>
                <w:rFonts w:ascii="Optima" w:hAnsi="Optima"/>
                <w:b/>
                <w:bCs/>
                <w:sz w:val="16"/>
                <w:szCs w:val="16"/>
              </w:rPr>
              <w:t xml:space="preserve"> name</w:t>
            </w:r>
          </w:p>
        </w:tc>
        <w:tc>
          <w:tcPr>
            <w:tcW w:w="783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</w:tcPr>
          <w:p w14:paraId="6AE79D80" w14:textId="77777777" w:rsidR="003437C3" w:rsidRDefault="003437C3" w:rsidP="00B56072">
            <w:pPr>
              <w:tabs>
                <w:tab w:val="left" w:pos="2494"/>
              </w:tabs>
              <w:spacing w:before="40" w:after="40"/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  <w:vAlign w:val="center"/>
          </w:tcPr>
          <w:p w14:paraId="52922A70" w14:textId="6D4EBDE1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Business Communications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  <w:vAlign w:val="center"/>
          </w:tcPr>
          <w:p w14:paraId="30DC47BA" w14:textId="00D75A5A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Mobile and Digital Business Communications</w:t>
            </w:r>
          </w:p>
          <w:p w14:paraId="7264B64B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  <w:vAlign w:val="center"/>
          </w:tcPr>
          <w:p w14:paraId="1CB25203" w14:textId="60B1DAAD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Verbal and Non-Verbal Business Communications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  <w:vAlign w:val="center"/>
          </w:tcPr>
          <w:p w14:paraId="0000ECD3" w14:textId="2227EDCC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Business English: Reading and Writing</w:t>
            </w:r>
          </w:p>
          <w:p w14:paraId="3E8A02D0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AEDFB" w:themeFill="accent4" w:themeFillTint="33"/>
            <w:textDirection w:val="tbRl"/>
            <w:vAlign w:val="center"/>
          </w:tcPr>
          <w:p w14:paraId="45D6DDD5" w14:textId="221F1098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Business English: Speaking and Listening</w:t>
            </w:r>
          </w:p>
          <w:p w14:paraId="00BE9A16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126FF0BF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International Business Environment</w:t>
            </w:r>
          </w:p>
          <w:p w14:paraId="7D5BEF85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4B00B395" w14:textId="6103FDDE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Developing Organisational Vision and Strategic Direction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167AB753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International Finance</w:t>
            </w:r>
          </w:p>
          <w:p w14:paraId="74F6351D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24609F82" w14:textId="6489E62A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Quantitative Methods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29D40F60" w14:textId="605C46E5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Strategic Marketing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79E73321" w14:textId="4046BFCA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International Marketing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552F01F1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Corporate Communication Strategies</w:t>
            </w:r>
          </w:p>
          <w:p w14:paraId="35A16C61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6AC86AF3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Strategic Human Resource Management</w:t>
            </w:r>
          </w:p>
          <w:p w14:paraId="0CC79497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AE9F7" w:themeFill="text2" w:themeFillTint="1A"/>
            <w:textDirection w:val="tbRl"/>
            <w:vAlign w:val="center"/>
          </w:tcPr>
          <w:p w14:paraId="359C4F60" w14:textId="64857E65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7C3">
              <w:rPr>
                <w:rFonts w:ascii="Arial Narrow" w:hAnsi="Arial Narrow"/>
                <w:sz w:val="16"/>
                <w:szCs w:val="16"/>
              </w:rPr>
              <w:t>Managing Continuous Organisational Improvement</w:t>
            </w:r>
          </w:p>
          <w:p w14:paraId="5F9C260B" w14:textId="77777777" w:rsidR="003437C3" w:rsidRPr="003437C3" w:rsidRDefault="003437C3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AEDFB" w:themeFill="accent4" w:themeFillTint="33"/>
          </w:tcPr>
          <w:p w14:paraId="663D9C47" w14:textId="0DCFD9E7" w:rsidR="003437C3" w:rsidRDefault="003437C3" w:rsidP="00496738">
            <w:pPr>
              <w:tabs>
                <w:tab w:val="left" w:pos="2494"/>
              </w:tabs>
              <w:spacing w:before="40" w:after="40"/>
            </w:pPr>
          </w:p>
        </w:tc>
      </w:tr>
      <w:tr w:rsidR="003C27B4" w14:paraId="38919E25" w14:textId="77777777" w:rsidTr="003C27B4">
        <w:trPr>
          <w:cantSplit/>
          <w:trHeight w:val="1134"/>
        </w:trPr>
        <w:tc>
          <w:tcPr>
            <w:tcW w:w="1384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9089806" w14:textId="77777777" w:rsidR="00935EA3" w:rsidRPr="00B56072" w:rsidRDefault="00935EA3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53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9BCCB5C" w14:textId="77777777" w:rsidR="00935EA3" w:rsidRPr="00B56072" w:rsidRDefault="00935EA3" w:rsidP="00AF5FF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83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27691" w14:textId="08C3605E" w:rsidR="00935EA3" w:rsidRPr="003437C3" w:rsidRDefault="003437C3" w:rsidP="003437C3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3437C3">
              <w:rPr>
                <w:rFonts w:ascii="Arial Narrow" w:hAnsi="Arial Narrow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571B731D" w14:textId="51951085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textDirection w:val="tbRl"/>
          </w:tcPr>
          <w:p w14:paraId="531C0297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textDirection w:val="tbRl"/>
          </w:tcPr>
          <w:p w14:paraId="749C39A3" w14:textId="01264A3E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285C19CD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textDirection w:val="tbRl"/>
          </w:tcPr>
          <w:p w14:paraId="7056A36A" w14:textId="5EA796BB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14E703E8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7D8DA468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3DE934C6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369A67AC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textDirection w:val="tbRl"/>
          </w:tcPr>
          <w:p w14:paraId="5C87FFDC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textDirection w:val="tbRl"/>
          </w:tcPr>
          <w:p w14:paraId="0CD8725F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textDirection w:val="tbRl"/>
          </w:tcPr>
          <w:p w14:paraId="66A8539E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629CBB93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18" w:space="0" w:color="auto"/>
              <w:bottom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31D4D4D0" w14:textId="77777777" w:rsidR="00935EA3" w:rsidRPr="00FF7BFA" w:rsidRDefault="00935EA3" w:rsidP="00496738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04547ED0" w14:textId="4A1B1A9A" w:rsidR="00935EA3" w:rsidRPr="00FF7BFA" w:rsidRDefault="00935EA3" w:rsidP="00496738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  <w:tr w:rsidR="003C27B4" w14:paraId="62D96C23" w14:textId="77777777" w:rsidTr="003C27B4">
        <w:trPr>
          <w:cantSplit/>
          <w:trHeight w:val="1134"/>
        </w:trPr>
        <w:tc>
          <w:tcPr>
            <w:tcW w:w="1384" w:type="dxa"/>
            <w:tcBorders>
              <w:top w:val="single" w:sz="6" w:space="0" w:color="auto"/>
            </w:tcBorders>
            <w:vAlign w:val="center"/>
          </w:tcPr>
          <w:p w14:paraId="57D5E827" w14:textId="55FD6BED" w:rsidR="003C27B4" w:rsidRPr="00B56072" w:rsidRDefault="003C27B4" w:rsidP="003C27B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56072">
              <w:rPr>
                <w:rFonts w:ascii="Arial Narrow" w:hAnsi="Arial Narrow"/>
                <w:i/>
                <w:iCs/>
                <w:sz w:val="16"/>
                <w:szCs w:val="16"/>
              </w:rPr>
              <w:t>Learner</w:t>
            </w:r>
          </w:p>
        </w:tc>
        <w:tc>
          <w:tcPr>
            <w:tcW w:w="1253" w:type="dxa"/>
            <w:tcBorders>
              <w:top w:val="single" w:sz="6" w:space="0" w:color="auto"/>
            </w:tcBorders>
            <w:vAlign w:val="center"/>
          </w:tcPr>
          <w:p w14:paraId="44380DDD" w14:textId="2630C070" w:rsidR="003C27B4" w:rsidRDefault="003C27B4" w:rsidP="003C27B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8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78AE21" w14:textId="6B008A7D" w:rsidR="003C27B4" w:rsidRPr="003437C3" w:rsidRDefault="003C27B4" w:rsidP="003C27B4">
            <w:pPr>
              <w:tabs>
                <w:tab w:val="left" w:pos="2494"/>
              </w:tabs>
              <w:spacing w:before="40" w:after="40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auto"/>
            <w:textDirection w:val="tbRl"/>
          </w:tcPr>
          <w:p w14:paraId="71BCEF78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783BB35F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auto"/>
            <w:textDirection w:val="tbRl"/>
          </w:tcPr>
          <w:p w14:paraId="255D2931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auto"/>
            <w:textDirection w:val="tbRl"/>
          </w:tcPr>
          <w:p w14:paraId="02020303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223A4523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307B084A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7AF9CEAE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5C7AD435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6F2BDDC7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00E8040C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FAE2D5" w:themeFill="accent2" w:themeFillTint="33"/>
            <w:textDirection w:val="tbRl"/>
          </w:tcPr>
          <w:p w14:paraId="5FEFF170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textDirection w:val="tbRl"/>
          </w:tcPr>
          <w:p w14:paraId="130E2E8F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221CCCDD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6" w:space="0" w:color="auto"/>
            </w:tcBorders>
            <w:shd w:val="clear" w:color="auto" w:fill="808080" w:themeFill="background1" w:themeFillShade="80"/>
            <w:textDirection w:val="tbRl"/>
          </w:tcPr>
          <w:p w14:paraId="45EBF481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ind w:left="113" w:right="113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</w:tcBorders>
            <w:shd w:val="clear" w:color="auto" w:fill="auto"/>
          </w:tcPr>
          <w:p w14:paraId="080FD7E0" w14:textId="77777777" w:rsidR="003C27B4" w:rsidRPr="00FF7BFA" w:rsidRDefault="003C27B4" w:rsidP="003C27B4">
            <w:pPr>
              <w:tabs>
                <w:tab w:val="left" w:pos="2494"/>
              </w:tabs>
              <w:spacing w:before="40" w:after="40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</w:tr>
    </w:tbl>
    <w:p w14:paraId="0F89EF88" w14:textId="77777777" w:rsidR="00563199" w:rsidRDefault="00563199" w:rsidP="00B56072">
      <w:pPr>
        <w:tabs>
          <w:tab w:val="left" w:pos="2494"/>
        </w:tabs>
        <w:spacing w:before="40" w:after="40"/>
      </w:pPr>
    </w:p>
    <w:p w14:paraId="5AFA13E6" w14:textId="77777777" w:rsidR="00935EA3" w:rsidRPr="002278C6" w:rsidRDefault="00935EA3" w:rsidP="00B56072">
      <w:pPr>
        <w:tabs>
          <w:tab w:val="left" w:pos="2494"/>
        </w:tabs>
        <w:spacing w:before="40" w:after="40"/>
      </w:pPr>
    </w:p>
    <w:sectPr w:rsidR="00935EA3" w:rsidRPr="002278C6" w:rsidSect="002278C6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5D16A" w14:textId="77777777" w:rsidR="00163A58" w:rsidRDefault="00163A58" w:rsidP="002278C6">
      <w:r>
        <w:separator/>
      </w:r>
    </w:p>
  </w:endnote>
  <w:endnote w:type="continuationSeparator" w:id="0">
    <w:p w14:paraId="069CBA88" w14:textId="77777777" w:rsidR="00163A58" w:rsidRDefault="00163A58" w:rsidP="002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6570C" w14:textId="77777777" w:rsidR="00163A58" w:rsidRDefault="00163A58" w:rsidP="002278C6">
      <w:r>
        <w:separator/>
      </w:r>
    </w:p>
  </w:footnote>
  <w:footnote w:type="continuationSeparator" w:id="0">
    <w:p w14:paraId="4320C13D" w14:textId="77777777" w:rsidR="00163A58" w:rsidRDefault="00163A58" w:rsidP="00227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98A4" w14:textId="77777777" w:rsidR="002278C6" w:rsidRDefault="002278C6">
    <w:pPr>
      <w:pStyle w:val="Header"/>
    </w:pPr>
    <w:r>
      <w:rPr>
        <w:noProof/>
      </w:rPr>
      <w:drawing>
        <wp:inline distT="0" distB="0" distL="0" distR="0" wp14:anchorId="4AF98799" wp14:editId="61D3C9E1">
          <wp:extent cx="1271239" cy="297327"/>
          <wp:effectExtent l="0" t="0" r="0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47" cy="310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7E"/>
    <w:rsid w:val="00004C12"/>
    <w:rsid w:val="000067EC"/>
    <w:rsid w:val="00052BE7"/>
    <w:rsid w:val="000F00E2"/>
    <w:rsid w:val="00134504"/>
    <w:rsid w:val="00163A58"/>
    <w:rsid w:val="002278C6"/>
    <w:rsid w:val="003437C3"/>
    <w:rsid w:val="00376210"/>
    <w:rsid w:val="003C27B4"/>
    <w:rsid w:val="003F7E7E"/>
    <w:rsid w:val="00496738"/>
    <w:rsid w:val="004B4A7E"/>
    <w:rsid w:val="004E4F3F"/>
    <w:rsid w:val="00563199"/>
    <w:rsid w:val="00565840"/>
    <w:rsid w:val="00895E47"/>
    <w:rsid w:val="008B1E0B"/>
    <w:rsid w:val="00935EA3"/>
    <w:rsid w:val="00961340"/>
    <w:rsid w:val="00A563C5"/>
    <w:rsid w:val="00AF5FF4"/>
    <w:rsid w:val="00B56072"/>
    <w:rsid w:val="00C9427C"/>
    <w:rsid w:val="00CC7E2E"/>
    <w:rsid w:val="00CD1061"/>
    <w:rsid w:val="00CE346F"/>
    <w:rsid w:val="00D474BB"/>
    <w:rsid w:val="00DA1683"/>
    <w:rsid w:val="00E20BC4"/>
    <w:rsid w:val="00E30D90"/>
    <w:rsid w:val="00E74375"/>
    <w:rsid w:val="00F70733"/>
    <w:rsid w:val="00F76A5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5824"/>
  <w15:chartTrackingRefBased/>
  <w15:docId w15:val="{25B06B55-D91B-154D-81AF-7039B2CF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C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7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C6"/>
  </w:style>
  <w:style w:type="paragraph" w:styleId="Footer">
    <w:name w:val="footer"/>
    <w:basedOn w:val="Normal"/>
    <w:link w:val="FooterChar"/>
    <w:uiPriority w:val="99"/>
    <w:unhideWhenUsed/>
    <w:rsid w:val="00227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C6"/>
  </w:style>
  <w:style w:type="table" w:styleId="TableGrid">
    <w:name w:val="Table Grid"/>
    <w:basedOn w:val="TableNormal"/>
    <w:uiPriority w:val="39"/>
    <w:rsid w:val="0022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9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4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7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E7DE1CD40C6429A45E086D172016C" ma:contentTypeVersion="25" ma:contentTypeDescription="Create a new document." ma:contentTypeScope="" ma:versionID="641712fcfb813bfa76e77e01b21f598a">
  <xsd:schema xmlns:xsd="http://www.w3.org/2001/XMLSchema" xmlns:xs="http://www.w3.org/2001/XMLSchema" xmlns:p="http://schemas.microsoft.com/office/2006/metadata/properties" xmlns:ns2="22812ec9-6747-4bc3-8aca-0fdba15b7bee" xmlns:ns3="edcb87ba-f09c-4f22-bb1c-c46377184fd3" targetNamespace="http://schemas.microsoft.com/office/2006/metadata/properties" ma:root="true" ma:fieldsID="db2c8b9d29859cc7978ec94f79c27689" ns2:_="" ns3:_="">
    <xsd:import namespace="22812ec9-6747-4bc3-8aca-0fdba15b7bee"/>
    <xsd:import namespace="edcb87ba-f09c-4f22-bb1c-c46377184fd3"/>
    <xsd:element name="properties">
      <xsd:complexType>
        <xsd:sequence>
          <xsd:element name="documentManagement">
            <xsd:complexType>
              <xsd:all>
                <xsd:element ref="ns2:DateofLastReview" minOccurs="0"/>
                <xsd:element ref="ns2:ReviewDate" minOccurs="0"/>
                <xsd:element ref="ns2:Owner" minOccurs="0"/>
                <xsd:element ref="ns2:MediaServiceMetadata" minOccurs="0"/>
                <xsd:element ref="ns2:MediaServiceFastMetadata" minOccurs="0"/>
                <xsd:element ref="ns2:Status" minOccurs="0"/>
                <xsd:element ref="ns2:DocVersio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2ec9-6747-4bc3-8aca-0fdba15b7bee" elementFormDefault="qualified">
    <xsd:import namespace="http://schemas.microsoft.com/office/2006/documentManagement/types"/>
    <xsd:import namespace="http://schemas.microsoft.com/office/infopath/2007/PartnerControls"/>
    <xsd:element name="DateofLastReview" ma:index="8" nillable="true" ma:displayName="Last reviewed" ma:format="DateOnly" ma:internalName="DateofLastReview">
      <xsd:simpleType>
        <xsd:restriction base="dms:DateTime"/>
      </xsd:simpleType>
    </xsd:element>
    <xsd:element name="ReviewDate" ma:index="9" nillable="true" ma:displayName="Review Date" ma:format="DateOnly" ma:indexed="true" ma:internalName="ReviewDate">
      <xsd:simpleType>
        <xsd:restriction base="dms:DateTime"/>
      </xsd:simpleType>
    </xsd:element>
    <xsd:element name="Owner" ma:index="1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In Review" ma:format="Dropdown" ma:internalName="Status">
      <xsd:simpleType>
        <xsd:restriction base="dms:Choice">
          <xsd:enumeration value="In Review"/>
          <xsd:enumeration value="Completed"/>
          <xsd:enumeration value="No longer in use"/>
        </xsd:restriction>
      </xsd:simpleType>
    </xsd:element>
    <xsd:element name="DocVersion" ma:index="14" nillable="true" ma:displayName="Doc Version" ma:format="Dropdown" ma:list="22812ec9-6747-4bc3-8aca-0fdba15b7bee" ma:internalName="DocVersion" ma:showField="_UIVersionString">
      <xsd:simpleType>
        <xsd:restriction base="dms:Lookup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fd3e7f-437d-4ecf-a776-6ffdb22ad9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b87ba-f09c-4f22-bb1c-c46377184fd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bf40c2f-3154-4d96-9c96-082890afb757}" ma:internalName="TaxCatchAll" ma:showField="CatchAllData" ma:web="edcb87ba-f09c-4f22-bb1c-c46377184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LastReview xmlns="22812ec9-6747-4bc3-8aca-0fdba15b7bee" xsi:nil="true"/>
    <DocVersion xmlns="22812ec9-6747-4bc3-8aca-0fdba15b7bee" xsi:nil="true"/>
    <ReviewDate xmlns="22812ec9-6747-4bc3-8aca-0fdba15b7bee" xsi:nil="true"/>
    <TaxCatchAll xmlns="edcb87ba-f09c-4f22-bb1c-c46377184fd3" xsi:nil="true"/>
    <Owner xmlns="22812ec9-6747-4bc3-8aca-0fdba15b7bee">
      <UserInfo>
        <DisplayName/>
        <AccountId xsi:nil="true"/>
        <AccountType/>
      </UserInfo>
    </Owner>
    <Status xmlns="22812ec9-6747-4bc3-8aca-0fdba15b7bee">In Review</Status>
    <lcf76f155ced4ddcb4097134ff3c332f xmlns="22812ec9-6747-4bc3-8aca-0fdba15b7bee">
      <Terms xmlns="http://schemas.microsoft.com/office/infopath/2007/PartnerControls"/>
    </lcf76f155ced4ddcb4097134ff3c332f>
    <_ApprovalAssignedTo xmlns="22812ec9-6747-4bc3-8aca-0fdba15b7bee">
      <UserInfo>
        <DisplayName/>
        <AccountId xsi:nil="true"/>
        <AccountType/>
      </UserInfo>
    </_ApprovalAssignedTo>
    <_ApprovalStatus xmlns="22812ec9-6747-4bc3-8aca-0fdba15b7bee">0</_ApprovalStatus>
    <_ApprovalRespondedBy xmlns="22812ec9-6747-4bc3-8aca-0fdba15b7bee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550F78B3-52FA-4CDC-B817-7C510A5D1B66}"/>
</file>

<file path=customXml/itemProps2.xml><?xml version="1.0" encoding="utf-8"?>
<ds:datastoreItem xmlns:ds="http://schemas.openxmlformats.org/officeDocument/2006/customXml" ds:itemID="{FA59EABD-0812-4A99-A1D1-508628967443}"/>
</file>

<file path=customXml/itemProps3.xml><?xml version="1.0" encoding="utf-8"?>
<ds:datastoreItem xmlns:ds="http://schemas.openxmlformats.org/officeDocument/2006/customXml" ds:itemID="{3E03AA31-85BD-4A60-8B5E-76ADA6018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O'Toole</dc:creator>
  <cp:keywords/>
  <dc:description/>
  <cp:lastModifiedBy>Christine</cp:lastModifiedBy>
  <cp:revision>2</cp:revision>
  <dcterms:created xsi:type="dcterms:W3CDTF">2024-11-05T09:37:00Z</dcterms:created>
  <dcterms:modified xsi:type="dcterms:W3CDTF">2024-11-05T09:37:00Z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0x010100B5FE7DE1CD40C6429A45E086D172016C</vt:lpwstr>
  </property>
</Properties>
</file>